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26B" w:rsidRDefault="008E2367">
      <w:r>
        <w:rPr>
          <w:noProof/>
          <w:lang w:val="en-CA" w:eastAsia="en-CA"/>
        </w:rPr>
        <w:pict>
          <v:shapetype id="_x0000_t202" coordsize="21600,21600" o:spt="202" path="m,l,21600r21600,l21600,xe">
            <v:stroke joinstyle="miter"/>
            <v:path gradientshapeok="t" o:connecttype="rect"/>
          </v:shapetype>
          <v:shape id="_x0000_s1028" type="#_x0000_t202" style="position:absolute;margin-left:277.5pt;margin-top:-88.5pt;width:192pt;height:120.75pt;z-index:251661312">
            <v:textbox>
              <w:txbxContent>
                <w:p w:rsidR="008E2367" w:rsidRDefault="008E2367" w:rsidP="008E2367">
                  <w:pPr>
                    <w:spacing w:line="240" w:lineRule="auto"/>
                    <w:rPr>
                      <w:rFonts w:ascii="Comic Sans MS" w:hAnsi="Comic Sans MS"/>
                      <w:sz w:val="24"/>
                      <w:szCs w:val="24"/>
                    </w:rPr>
                  </w:pPr>
                  <w:r>
                    <w:rPr>
                      <w:rFonts w:ascii="Comic Sans MS" w:hAnsi="Comic Sans MS"/>
                      <w:sz w:val="24"/>
                      <w:szCs w:val="24"/>
                    </w:rPr>
                    <w:t>Dec. 11</w:t>
                  </w:r>
                  <w:r w:rsidRPr="00EF0033">
                    <w:rPr>
                      <w:rFonts w:ascii="Comic Sans MS" w:hAnsi="Comic Sans MS"/>
                      <w:sz w:val="24"/>
                      <w:szCs w:val="24"/>
                      <w:vertAlign w:val="superscript"/>
                    </w:rPr>
                    <w:t>th</w:t>
                  </w:r>
                  <w:r>
                    <w:rPr>
                      <w:rFonts w:ascii="Comic Sans MS" w:hAnsi="Comic Sans MS"/>
                      <w:sz w:val="24"/>
                      <w:szCs w:val="24"/>
                    </w:rPr>
                    <w:t xml:space="preserve"> – Christmas Dinner </w:t>
                  </w:r>
                </w:p>
                <w:p w:rsidR="008E2367" w:rsidRDefault="008E2367" w:rsidP="008E2367">
                  <w:pPr>
                    <w:spacing w:line="240" w:lineRule="auto"/>
                    <w:rPr>
                      <w:rFonts w:ascii="Comic Sans MS" w:hAnsi="Comic Sans MS"/>
                      <w:sz w:val="24"/>
                      <w:szCs w:val="24"/>
                    </w:rPr>
                  </w:pPr>
                  <w:r>
                    <w:rPr>
                      <w:rFonts w:ascii="Comic Sans MS" w:hAnsi="Comic Sans MS"/>
                      <w:sz w:val="24"/>
                      <w:szCs w:val="24"/>
                    </w:rPr>
                    <w:t>Dec. 11</w:t>
                  </w:r>
                  <w:r w:rsidRPr="00EF0033">
                    <w:rPr>
                      <w:rFonts w:ascii="Comic Sans MS" w:hAnsi="Comic Sans MS"/>
                      <w:sz w:val="24"/>
                      <w:szCs w:val="24"/>
                      <w:vertAlign w:val="superscript"/>
                    </w:rPr>
                    <w:t>th</w:t>
                  </w:r>
                  <w:r>
                    <w:rPr>
                      <w:rFonts w:ascii="Comic Sans MS" w:hAnsi="Comic Sans MS"/>
                      <w:sz w:val="24"/>
                      <w:szCs w:val="24"/>
                    </w:rPr>
                    <w:t xml:space="preserve"> (6-7pm) – Christmas with Mr. and Mrs. Claus</w:t>
                  </w:r>
                </w:p>
                <w:p w:rsidR="008E2367" w:rsidRDefault="008E2367" w:rsidP="008E2367">
                  <w:pPr>
                    <w:spacing w:line="240" w:lineRule="auto"/>
                    <w:rPr>
                      <w:rFonts w:ascii="Comic Sans MS" w:hAnsi="Comic Sans MS"/>
                      <w:sz w:val="24"/>
                      <w:szCs w:val="24"/>
                    </w:rPr>
                  </w:pPr>
                  <w:r>
                    <w:rPr>
                      <w:rFonts w:ascii="Comic Sans MS" w:hAnsi="Comic Sans MS"/>
                      <w:sz w:val="24"/>
                      <w:szCs w:val="24"/>
                    </w:rPr>
                    <w:t>Dec. 13</w:t>
                  </w:r>
                  <w:r w:rsidRPr="00EF0033">
                    <w:rPr>
                      <w:rFonts w:ascii="Comic Sans MS" w:hAnsi="Comic Sans MS"/>
                      <w:sz w:val="24"/>
                      <w:szCs w:val="24"/>
                      <w:vertAlign w:val="superscript"/>
                    </w:rPr>
                    <w:t>th</w:t>
                  </w:r>
                  <w:r>
                    <w:rPr>
                      <w:rFonts w:ascii="Comic Sans MS" w:hAnsi="Comic Sans MS"/>
                      <w:sz w:val="24"/>
                      <w:szCs w:val="24"/>
                    </w:rPr>
                    <w:t xml:space="preserve"> – PJ Day</w:t>
                  </w:r>
                </w:p>
                <w:p w:rsidR="008E2367" w:rsidRPr="00586A22" w:rsidRDefault="008E2367" w:rsidP="008E2367">
                  <w:pPr>
                    <w:spacing w:line="240" w:lineRule="auto"/>
                    <w:rPr>
                      <w:rFonts w:ascii="Comic Sans MS" w:hAnsi="Comic Sans MS"/>
                      <w:sz w:val="24"/>
                      <w:szCs w:val="24"/>
                    </w:rPr>
                  </w:pPr>
                  <w:r>
                    <w:rPr>
                      <w:rFonts w:ascii="Comic Sans MS" w:hAnsi="Comic Sans MS"/>
                      <w:sz w:val="24"/>
                      <w:szCs w:val="24"/>
                    </w:rPr>
                    <w:t>Dec. 18</w:t>
                  </w:r>
                  <w:r w:rsidRPr="00EF0033">
                    <w:rPr>
                      <w:rFonts w:ascii="Comic Sans MS" w:hAnsi="Comic Sans MS"/>
                      <w:sz w:val="24"/>
                      <w:szCs w:val="24"/>
                      <w:vertAlign w:val="superscript"/>
                    </w:rPr>
                    <w:t>th</w:t>
                  </w:r>
                  <w:r>
                    <w:rPr>
                      <w:rFonts w:ascii="Comic Sans MS" w:hAnsi="Comic Sans MS"/>
                      <w:sz w:val="24"/>
                      <w:szCs w:val="24"/>
                    </w:rPr>
                    <w:t xml:space="preserve"> – Christmas Concert</w:t>
                  </w:r>
                </w:p>
                <w:p w:rsidR="008E2367" w:rsidRDefault="008E2367"/>
              </w:txbxContent>
            </v:textbox>
          </v:shape>
        </w:pict>
      </w:r>
      <w:r>
        <w:rPr>
          <w:noProof/>
          <w:lang w:val="en-CA" w:eastAsia="en-CA"/>
        </w:rPr>
        <w:pict>
          <v:shape id="_x0000_s1027" type="#_x0000_t202" style="position:absolute;margin-left:264.75pt;margin-top:-463.5pt;width:204.75pt;height:281.25pt;z-index:251660288">
            <v:textbox>
              <w:txbxContent>
                <w:p w:rsidR="008E2367" w:rsidRDefault="008E2367" w:rsidP="008E2367">
                  <w:pPr>
                    <w:rPr>
                      <w:sz w:val="18"/>
                      <w:szCs w:val="18"/>
                    </w:rPr>
                  </w:pPr>
                  <w:r>
                    <w:rPr>
                      <w:b/>
                      <w:sz w:val="40"/>
                      <w:szCs w:val="40"/>
                    </w:rPr>
                    <w:t>Merry Christmas</w:t>
                  </w:r>
                </w:p>
                <w:p w:rsidR="008E2367" w:rsidRPr="00EF0033" w:rsidRDefault="008E2367" w:rsidP="008E2367">
                  <w:r>
                    <w:t>We</w:t>
                  </w:r>
                  <w:r w:rsidRPr="00EF0033">
                    <w:t xml:space="preserve"> want to take this time to wish all of you a very joy filled Christmas and a happy, healthy and prosperous New Year.  </w:t>
                  </w:r>
                  <w:r w:rsidRPr="00EF0033">
                    <w:rPr>
                      <w:color w:val="000000"/>
                    </w:rPr>
                    <w:t>Let the spirit of love gently fill your hearts and homes</w:t>
                  </w:r>
                  <w:r>
                    <w:rPr>
                      <w:color w:val="000000"/>
                    </w:rPr>
                    <w:t xml:space="preserve">.  In this loveliest of seasons, </w:t>
                  </w:r>
                  <w:r w:rsidRPr="00EF0033">
                    <w:rPr>
                      <w:color w:val="000000"/>
                    </w:rPr>
                    <w:t>may you find many reasons for happiness, especially when you are blessed with these wonderful a</w:t>
                  </w:r>
                  <w:r>
                    <w:rPr>
                      <w:color w:val="000000"/>
                    </w:rPr>
                    <w:t>nd special boys and girls that we are</w:t>
                  </w:r>
                  <w:r w:rsidRPr="00EF0033">
                    <w:rPr>
                      <w:color w:val="000000"/>
                    </w:rPr>
                    <w:t xml:space="preserve"> so blessed to spend each and every day with.  </w:t>
                  </w:r>
                  <w:r w:rsidRPr="00EF0033">
                    <w:t>Happy Holidays!!!</w:t>
                  </w:r>
                </w:p>
                <w:p w:rsidR="008E2367" w:rsidRPr="00EF0033" w:rsidRDefault="008E2367" w:rsidP="008E2367">
                  <w:r w:rsidRPr="00EF0033">
                    <w:rPr>
                      <w:color w:val="000000"/>
                    </w:rPr>
                    <w:t>Season’s Greetings EVERYONE!!  Enjoy!</w:t>
                  </w:r>
                </w:p>
                <w:p w:rsidR="008E2367" w:rsidRDefault="008E2367"/>
              </w:txbxContent>
            </v:textbox>
          </v:shape>
        </w:pict>
      </w:r>
      <w:r>
        <w:rPr>
          <w:noProof/>
          <w:lang w:val="en-CA" w:eastAsia="en-CA"/>
        </w:rPr>
        <w:pict>
          <v:shape id="_x0000_s1026" type="#_x0000_t202" style="position:absolute;margin-left:-2.25pt;margin-top:-493.5pt;width:237pt;height:438.75pt;z-index:251659264">
            <v:textbox>
              <w:txbxContent>
                <w:p w:rsidR="008E2367" w:rsidRDefault="008E2367" w:rsidP="008E2367">
                  <w:pPr>
                    <w:spacing w:line="240" w:lineRule="auto"/>
                  </w:pPr>
                  <w:r w:rsidRPr="00EF0033">
                    <w:t>Students are continuing to learn the letters of the alphabet through the use of Zoo Phon</w:t>
                  </w:r>
                  <w:r>
                    <w:t xml:space="preserve">ics.  </w:t>
                  </w:r>
                  <w:r w:rsidRPr="00EF0033">
                    <w:t>Students will review the letters learned thus far as well as continue to learn the characters,</w:t>
                  </w:r>
                  <w:r>
                    <w:t xml:space="preserve"> signals and sounds for more letters</w:t>
                  </w:r>
                  <w:r w:rsidRPr="00EF0033">
                    <w:t xml:space="preserve"> of the alphabet.  Students are beginning to read beginner level books on their own. They will continue to learn new sight words and learn to build sentences.  Students will also be continuing to learn words through rhyming and using word families.  Students will continue to work on writing during a daily Writers Workshop in which they see themselves as authors and their lives as stories to write about.  Students will also be adding short sentences to their stories.  Please read to</w:t>
                  </w:r>
                  <w:r w:rsidRPr="00F169B6">
                    <w:t xml:space="preserve"> </w:t>
                  </w:r>
                  <w:r w:rsidRPr="00EF0033">
                    <w:t xml:space="preserve">your child and have your child read to you daily. </w:t>
                  </w:r>
                </w:p>
                <w:p w:rsidR="008E2367" w:rsidRPr="00EF0033" w:rsidRDefault="008E2367" w:rsidP="008E2367">
                  <w:pPr>
                    <w:spacing w:line="240" w:lineRule="auto"/>
                  </w:pPr>
                  <w:r w:rsidRPr="00EF0033">
                    <w:t>This month</w:t>
                  </w:r>
                  <w:r>
                    <w:t xml:space="preserve"> in math</w:t>
                  </w:r>
                  <w:r w:rsidRPr="00EF0033">
                    <w:t>, we will be continuing the Exploring Numbers unit</w:t>
                  </w:r>
                  <w:r>
                    <w:t>s</w:t>
                  </w:r>
                  <w:r w:rsidRPr="00EF0033">
                    <w:t xml:space="preserve"> with a review of the unit on</w:t>
                  </w:r>
                  <w:r>
                    <w:t xml:space="preserve"> patterning and sorting.  In the</w:t>
                  </w:r>
                  <w:r w:rsidRPr="00EF0033">
                    <w:t>s</w:t>
                  </w:r>
                  <w:r>
                    <w:t>e</w:t>
                  </w:r>
                  <w:r w:rsidRPr="00EF0033">
                    <w:t xml:space="preserve"> unit</w:t>
                  </w:r>
                  <w:r>
                    <w:t>s</w:t>
                  </w:r>
                  <w:r w:rsidRPr="00EF0033">
                    <w:t>, students will be e</w:t>
                  </w:r>
                  <w:r>
                    <w:t>xploring the numbers from 1 to 10</w:t>
                  </w:r>
                  <w:r w:rsidRPr="00EF0033">
                    <w:t>.  The concepts they will be learning are using one to one correspondence, more, less or the same. They will c</w:t>
                  </w:r>
                  <w:proofErr w:type="spellStart"/>
                  <w:r w:rsidRPr="00EF0033">
                    <w:rPr>
                      <w:lang w:val="en-CA"/>
                    </w:rPr>
                    <w:t>ount</w:t>
                  </w:r>
                  <w:proofErr w:type="spellEnd"/>
                  <w:r w:rsidRPr="00EF0033">
                    <w:rPr>
                      <w:lang w:val="en-CA"/>
                    </w:rPr>
                    <w:t xml:space="preserve"> to find out how many, match a numeral to a quantity, represent a number as 2 parts, name the number of objects in each part, compare 2 sets by one-to-one </w:t>
                  </w:r>
                  <w:r w:rsidRPr="00EF0033">
                    <w:rPr>
                      <w:spacing w:val="-6"/>
                      <w:lang w:val="en-CA"/>
                    </w:rPr>
                    <w:t>correspondence, r</w:t>
                  </w:r>
                  <w:r w:rsidRPr="00EF0033">
                    <w:rPr>
                      <w:lang w:val="en-CA"/>
                    </w:rPr>
                    <w:t>ecognize a quantity (to 5) at a glance, count forward and backward from 1 to 5.</w:t>
                  </w:r>
                </w:p>
                <w:p w:rsidR="008E2367" w:rsidRPr="00EF0033" w:rsidRDefault="008E2367" w:rsidP="008E2367">
                  <w:pPr>
                    <w:rPr>
                      <w:sz w:val="24"/>
                      <w:szCs w:val="24"/>
                    </w:rPr>
                  </w:pPr>
                </w:p>
                <w:p w:rsidR="008E2367" w:rsidRDefault="008E2367"/>
              </w:txbxContent>
            </v:textbox>
          </v:shape>
        </w:pict>
      </w:r>
      <w:r>
        <w:rPr>
          <w:noProof/>
          <w:lang w:val="en-CA" w:eastAsia="en-CA"/>
        </w:rPr>
        <w:drawing>
          <wp:anchor distT="0" distB="0" distL="114300" distR="114300" simplePos="0" relativeHeight="251658240" behindDoc="0" locked="0" layoutInCell="1" allowOverlap="1">
            <wp:simplePos x="933450" y="914400"/>
            <wp:positionH relativeFrom="margin">
              <wp:align>center</wp:align>
            </wp:positionH>
            <wp:positionV relativeFrom="margin">
              <wp:align>center</wp:align>
            </wp:positionV>
            <wp:extent cx="6810375" cy="9782175"/>
            <wp:effectExtent l="19050" t="0" r="9525" b="0"/>
            <wp:wrapSquare wrapText="bothSides"/>
            <wp:docPr id="13" name="Picture 22" descr="decembe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cember1.gif"/>
                    <pic:cNvPicPr>
                      <a:picLocks noChangeAspect="1" noChangeArrowheads="1"/>
                    </pic:cNvPicPr>
                  </pic:nvPicPr>
                  <pic:blipFill>
                    <a:blip r:embed="rId4" cstate="print"/>
                    <a:srcRect/>
                    <a:stretch>
                      <a:fillRect/>
                    </a:stretch>
                  </pic:blipFill>
                  <pic:spPr bwMode="auto">
                    <a:xfrm>
                      <a:off x="0" y="0"/>
                      <a:ext cx="6810375" cy="9782175"/>
                    </a:xfrm>
                    <a:prstGeom prst="rect">
                      <a:avLst/>
                    </a:prstGeom>
                    <a:noFill/>
                    <a:ln w="9525">
                      <a:noFill/>
                      <a:miter lim="800000"/>
                      <a:headEnd/>
                      <a:tailEnd/>
                    </a:ln>
                  </pic:spPr>
                </pic:pic>
              </a:graphicData>
            </a:graphic>
          </wp:anchor>
        </w:drawing>
      </w:r>
    </w:p>
    <w:sectPr w:rsidR="00C4726B" w:rsidSect="00C4726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E2367"/>
    <w:rsid w:val="008E2367"/>
    <w:rsid w:val="00C4726B"/>
    <w:rsid w:val="00D708A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367"/>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367"/>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4</Characters>
  <Application>Microsoft Office Word</Application>
  <DocSecurity>0</DocSecurity>
  <Lines>1</Lines>
  <Paragraphs>1</Paragraphs>
  <ScaleCrop>false</ScaleCrop>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&amp; Janice</dc:creator>
  <cp:lastModifiedBy>Greg &amp; Janice</cp:lastModifiedBy>
  <cp:revision>1</cp:revision>
  <dcterms:created xsi:type="dcterms:W3CDTF">2013-12-16T03:13:00Z</dcterms:created>
  <dcterms:modified xsi:type="dcterms:W3CDTF">2013-12-16T03:16:00Z</dcterms:modified>
</cp:coreProperties>
</file>