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54E" w:rsidRDefault="00E3014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1892300</wp:posOffset>
                </wp:positionV>
                <wp:extent cx="6591300" cy="6019800"/>
                <wp:effectExtent l="9525" t="6350" r="9525" b="1270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79" w:rsidRDefault="00203C41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Grade 2 is very bus</w:t>
                            </w:r>
                            <w:r w:rsidR="00E72A6F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y this time of year. We are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getting ready for the Christmas concert on</w:t>
                            </w:r>
                            <w:r w:rsidR="00975E86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Wednesday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December 18</w:t>
                            </w:r>
                            <w:r w:rsidRPr="00203C4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, 2013</w:t>
                            </w:r>
                            <w:r w:rsidR="00975E86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at 9:30 am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. We hope you can come to the concert it’s going to be great!!</w:t>
                            </w:r>
                          </w:p>
                          <w:p w:rsidR="00203C41" w:rsidRDefault="00203C41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We are also very excited to be going to the Miramichi Senior Citizen’s Home this Friday December 6</w:t>
                            </w:r>
                            <w:r w:rsidRPr="00203C4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, 2013, to entertain the seniors</w:t>
                            </w:r>
                            <w:r w:rsidR="00E72A6F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. We will practice and do our best.</w:t>
                            </w:r>
                          </w:p>
                          <w:p w:rsidR="00E72A6F" w:rsidRDefault="00E72A6F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Our classes are doing a great job of collecting food and money for the Food Bank.  Thanks for your generosity.</w:t>
                            </w:r>
                          </w:p>
                          <w:p w:rsidR="00B27CA6" w:rsidRDefault="00203C41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Grade 2 will be going skating December</w:t>
                            </w:r>
                            <w:r w:rsidR="00975E86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Thursday, December 5, 2013 at 9:15 am.</w:t>
                            </w:r>
                          </w:p>
                          <w:p w:rsidR="00975E86" w:rsidRDefault="00975E86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December 11 is the Home and School Christmas Party from 6:00 to 7:00pm.</w:t>
                            </w:r>
                          </w:p>
                          <w:p w:rsidR="00E72A6F" w:rsidRDefault="00E72A6F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E72A6F" w:rsidRDefault="00E72A6F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Language Arts-Daily Five is continuing to go well.  We are pleased with the hard work students put forth to improve their reading levels. Word work is improving. Making use</w:t>
                            </w:r>
                            <w:r w:rsidR="00975E86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of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the word wall to spell words is being practiced.</w:t>
                            </w:r>
                          </w:p>
                          <w:p w:rsidR="00E72A6F" w:rsidRDefault="00E72A6F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Students need to practice their writing skills.  </w:t>
                            </w:r>
                          </w:p>
                          <w:p w:rsidR="00E72A6F" w:rsidRDefault="00E72A6F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Math- Grade two is presently doing Measurement.  They are using non-standard units to measure, learning to use the calendar</w:t>
                            </w:r>
                            <w:r w:rsidR="00212783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, days of the week, months of the year.</w:t>
                            </w:r>
                          </w:p>
                          <w:p w:rsidR="00975E86" w:rsidRDefault="00975E86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You and Your World- We have just started choosing an animal study its “Life-cycle”. We will continue work in the new- year.</w:t>
                            </w:r>
                          </w:p>
                          <w:p w:rsidR="00975E86" w:rsidRDefault="00975E86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975E86" w:rsidRDefault="00975E86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  <w:t>We would like to wish everyone a very Merry Christmas and a Happy New Year!!!</w:t>
                            </w:r>
                          </w:p>
                          <w:p w:rsidR="00212783" w:rsidRDefault="00212783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DC2579" w:rsidRPr="00C66D0F" w:rsidRDefault="00DC2579" w:rsidP="00C66D0F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25pt;margin-top:149pt;width:519pt;height:4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" strokecolor="gray" strokeweight="1pt">
                <v:textbox>
                  <w:txbxContent>
                    <w:p w:rsidR="00DC2579" w:rsidRDefault="00203C41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Grade 2 is very bus</w:t>
                      </w:r>
                      <w:r w:rsidR="00E72A6F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y this time of year. We are</w:t>
                      </w: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getting ready for the Christmas concert on</w:t>
                      </w:r>
                      <w:r w:rsidR="00975E86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Wednesday</w:t>
                      </w: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December 18</w:t>
                      </w:r>
                      <w:r w:rsidRPr="00203C41">
                        <w:rPr>
                          <w:rFonts w:ascii="Script MT Bold" w:hAnsi="Script MT Bold"/>
                          <w:b/>
                          <w:sz w:val="28"/>
                          <w:szCs w:val="28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, 2013</w:t>
                      </w:r>
                      <w:r w:rsidR="00975E86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at 9:30 am</w:t>
                      </w: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. We hope you can come to the concert it’s going to be great!!</w:t>
                      </w:r>
                    </w:p>
                    <w:p w:rsidR="00203C41" w:rsidRDefault="00203C41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We are also very excited to be going to the </w:t>
                      </w:r>
                      <w:proofErr w:type="spellStart"/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Miramichi</w:t>
                      </w:r>
                      <w:proofErr w:type="spellEnd"/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Senior Citizen’s Home this Friday December 6</w:t>
                      </w:r>
                      <w:r w:rsidRPr="00203C41">
                        <w:rPr>
                          <w:rFonts w:ascii="Script MT Bold" w:hAnsi="Script MT Bold"/>
                          <w:b/>
                          <w:sz w:val="28"/>
                          <w:szCs w:val="28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, 2013, to entertain the seniors</w:t>
                      </w:r>
                      <w:r w:rsidR="00E72A6F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. We will practice and do our best.</w:t>
                      </w:r>
                    </w:p>
                    <w:p w:rsidR="00E72A6F" w:rsidRDefault="00E72A6F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Our classes are doing a great job of collecting food and money for the Food Bank.  Thanks for your generosity.</w:t>
                      </w:r>
                    </w:p>
                    <w:p w:rsidR="00B27CA6" w:rsidRDefault="00203C41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Grade 2 will be going skating December</w:t>
                      </w:r>
                      <w:r w:rsidR="00975E86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Thursday, December 5, 2013 at 9:15 </w:t>
                      </w:r>
                      <w:proofErr w:type="gramStart"/>
                      <w:r w:rsidR="00975E86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am</w:t>
                      </w:r>
                      <w:proofErr w:type="gramEnd"/>
                      <w:r w:rsidR="00975E86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.</w:t>
                      </w:r>
                    </w:p>
                    <w:p w:rsidR="00975E86" w:rsidRDefault="00975E86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December 11 is the Home and School Christmas Party from 6:00 to 7:00pm.</w:t>
                      </w:r>
                    </w:p>
                    <w:p w:rsidR="00E72A6F" w:rsidRDefault="00E72A6F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E72A6F" w:rsidRDefault="00E72A6F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Language Arts-Daily Five is continuing to go well.  We are pleased with the hard work students put forth to improve their reading levels. Word work is improving. Making use</w:t>
                      </w:r>
                      <w:r w:rsidR="00975E86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of</w:t>
                      </w: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the word wall to spell words is being practiced.</w:t>
                      </w:r>
                    </w:p>
                    <w:p w:rsidR="00E72A6F" w:rsidRDefault="00E72A6F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Students need to practice their writing skills.  </w:t>
                      </w:r>
                    </w:p>
                    <w:p w:rsidR="00E72A6F" w:rsidRDefault="00E72A6F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Math- Grade two is presently doing Measurement.  They are using non-standard units to measure, learning to use the calendar</w:t>
                      </w:r>
                      <w:r w:rsidR="00212783"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, days of the week, months of the year.</w:t>
                      </w:r>
                    </w:p>
                    <w:p w:rsidR="00975E86" w:rsidRDefault="00975E86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You and Your World- We have just started choosing an animal study its “Life-cycle”. We will continue work in the new-</w:t>
                      </w:r>
                      <w:bookmarkStart w:id="1" w:name="_GoBack"/>
                      <w:bookmarkEnd w:id="1"/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 xml:space="preserve"> year.</w:t>
                      </w:r>
                    </w:p>
                    <w:p w:rsidR="00975E86" w:rsidRDefault="00975E86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975E86" w:rsidRDefault="00975E86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  <w:t>We would like to wish everyone a very Merry Christmas and a Happy New Year!!!</w:t>
                      </w:r>
                    </w:p>
                    <w:p w:rsidR="00212783" w:rsidRDefault="00212783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DC2579" w:rsidRPr="00C66D0F" w:rsidRDefault="00DC2579" w:rsidP="00C66D0F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40640</wp:posOffset>
                </wp:positionV>
                <wp:extent cx="7157085" cy="1680210"/>
                <wp:effectExtent l="1270" t="2540" r="4445" b="317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1680210"/>
                          <a:chOff x="1029" y="784"/>
                          <a:chExt cx="10152" cy="2646"/>
                        </a:xfrm>
                      </wpg:grpSpPr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08" cy="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C41" w:rsidRPr="00203C41" w:rsidRDefault="00203C41" w:rsidP="00203C41">
                              <w:pPr>
                                <w:shd w:val="clear" w:color="auto" w:fill="F1F1F1"/>
                                <w:autoSpaceDE/>
                                <w:autoSpaceDN/>
                                <w:rPr>
                                  <w:color w:val="222222"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203C41">
                                <w:rPr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5006DD" wp14:editId="0F243291">
                                    <wp:extent cx="2343150" cy="1526307"/>
                                    <wp:effectExtent l="0" t="0" r="0" b="0"/>
                                    <wp:docPr id="2" name="Picture 2" descr="https://encrypted-tbn2.gstatic.com/images?q=tbn:ANd9GcRXctIDxDMetgTkOhWpthiJouKbkhUbSHq0dxxeZAItYwIys1trWg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encrypted-tbn2.gstatic.com/images?q=tbn:ANd9GcRXctIDxDMetgTkOhWpthiJouKbkhUbSHq0dxxeZAItYwIys1trWg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150" cy="1526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6D0F" w:rsidRDefault="00C66D0F" w:rsidP="00C66D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579" w:rsidRPr="00DC2579" w:rsidRDefault="00203C41" w:rsidP="00C66D0F">
                                <w:pPr>
                                  <w:rPr>
                                    <w:rFonts w:ascii="Myriad Roman" w:hAnsi="Myriad Roman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>December 2013</w:t>
                                </w:r>
                              </w:p>
                              <w:p w:rsidR="00C66D0F" w:rsidRDefault="00C66D0F" w:rsidP="00C66D0F">
                                <w:pPr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 xml:space="preserve">Newsletter </w:t>
                                </w:r>
                                <w:r w:rsidR="00DC2579"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D0F" w:rsidRPr="00C66D0F" w:rsidRDefault="00C66D0F" w:rsidP="00C66D0F">
                                <w:pPr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December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margin-left:-39.65pt;margin-top:3.2pt;width:563.55pt;height:132.3pt;z-index:251659776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">
                <v:shape id="Text Box 30" o:spid="_x0000_s1028" type="#_x0000_t202" style="position:absolute;left:1029;top:784;width:3308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03C41" w:rsidRPr="00203C41" w:rsidRDefault="00203C41" w:rsidP="00203C41">
                        <w:pPr>
                          <w:shd w:val="clear" w:color="auto" w:fill="F1F1F1"/>
                          <w:autoSpaceDE/>
                          <w:autoSpaceDN/>
                          <w:rPr>
                            <w:color w:val="222222"/>
                            <w:sz w:val="24"/>
                            <w:szCs w:val="24"/>
                            <w:lang w:val="en-CA"/>
                          </w:rPr>
                        </w:pPr>
                        <w:r w:rsidRPr="00203C41"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6E5006DD" wp14:editId="0F243291">
                              <wp:extent cx="2343150" cy="1526307"/>
                              <wp:effectExtent l="0" t="0" r="0" b="0"/>
                              <wp:docPr id="2" name="Picture 2" descr="https://encrypted-tbn2.gstatic.com/images?q=tbn:ANd9GcRXctIDxDMetgTkOhWpthiJouKbkhUbSHq0dxxeZAItYwIys1trW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ncrypted-tbn2.gstatic.com/images?q=tbn:ANd9GcRXctIDxDMetgTkOhWpthiJouKbkhUbSHq0dxxeZAItYwIys1trW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3150" cy="1526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6D0F" w:rsidRDefault="00C66D0F" w:rsidP="00C66D0F"/>
                    </w:txbxContent>
                  </v:textbox>
                </v:shape>
                <v:group id="Group 31" o:spid="_x0000_s1029" style="position:absolute;left:4341;top:784;width:6840;height:2640" coordorigin="4341,784" coordsize="684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2" o:spid="_x0000_s1030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DC2579" w:rsidRPr="00DC2579" w:rsidRDefault="00203C41" w:rsidP="00C66D0F">
                          <w:pPr>
                            <w:rPr>
                              <w:rFonts w:ascii="Myriad Roman" w:hAnsi="Myriad Roman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>December 2013</w:t>
                          </w:r>
                        </w:p>
                        <w:p w:rsidR="00C66D0F" w:rsidRDefault="00C66D0F" w:rsidP="00C66D0F">
                          <w:pPr>
                            <w:rPr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 xml:space="preserve">Newsletter </w:t>
                          </w:r>
                          <w:r w:rsidR="00DC2579"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33" o:spid="_x0000_s1031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rect id="Rectangle 34" o:spid="_x0000_s1032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v:shape id="Text Box 35" o:spid="_x0000_s1033" type="#_x0000_t202" style="position:absolute;left:7941;top:3064;width:316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C66D0F" w:rsidRPr="00C66D0F" w:rsidRDefault="00C66D0F" w:rsidP="00C66D0F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December 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E754E" w:rsidSect="005F0224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E5" w:rsidRDefault="004811E5">
      <w:r>
        <w:separator/>
      </w:r>
    </w:p>
  </w:endnote>
  <w:endnote w:type="continuationSeparator" w:id="0">
    <w:p w:rsidR="004811E5" w:rsidRDefault="004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4E" w:rsidRDefault="00BE754E">
    <w:pPr>
      <w:pStyle w:val="Footer"/>
      <w:ind w:right="360"/>
      <w:rPr>
        <w:spacing w:val="-4"/>
      </w:rPr>
    </w:pPr>
    <w:r>
      <w:rPr>
        <w:rFonts w:ascii="Myriad Roman" w:hAnsi="Myriad Roman"/>
        <w:spacing w:val="-4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E5" w:rsidRDefault="004811E5">
      <w:r>
        <w:separator/>
      </w:r>
    </w:p>
  </w:footnote>
  <w:footnote w:type="continuationSeparator" w:id="0">
    <w:p w:rsidR="004811E5" w:rsidRDefault="0048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2"/>
    <w:rsid w:val="00072792"/>
    <w:rsid w:val="000D54F0"/>
    <w:rsid w:val="00203C41"/>
    <w:rsid w:val="00212783"/>
    <w:rsid w:val="002E6D9E"/>
    <w:rsid w:val="003173CC"/>
    <w:rsid w:val="00411D46"/>
    <w:rsid w:val="004811E5"/>
    <w:rsid w:val="004B786C"/>
    <w:rsid w:val="00547B6E"/>
    <w:rsid w:val="005A3F82"/>
    <w:rsid w:val="005F0224"/>
    <w:rsid w:val="00715E70"/>
    <w:rsid w:val="00761A87"/>
    <w:rsid w:val="00817ACA"/>
    <w:rsid w:val="008268CB"/>
    <w:rsid w:val="00881291"/>
    <w:rsid w:val="008B38DF"/>
    <w:rsid w:val="008D51DD"/>
    <w:rsid w:val="008E1A0A"/>
    <w:rsid w:val="00975E86"/>
    <w:rsid w:val="009B2C6B"/>
    <w:rsid w:val="00B27CA6"/>
    <w:rsid w:val="00BA5CB3"/>
    <w:rsid w:val="00BA7C9A"/>
    <w:rsid w:val="00BD3F8C"/>
    <w:rsid w:val="00BE754E"/>
    <w:rsid w:val="00C66D0F"/>
    <w:rsid w:val="00D07350"/>
    <w:rsid w:val="00D240D9"/>
    <w:rsid w:val="00D26E11"/>
    <w:rsid w:val="00D72391"/>
    <w:rsid w:val="00DC2579"/>
    <w:rsid w:val="00DD466B"/>
    <w:rsid w:val="00E3014D"/>
    <w:rsid w:val="00E45CA0"/>
    <w:rsid w:val="00E52266"/>
    <w:rsid w:val="00E5353E"/>
    <w:rsid w:val="00E72A6F"/>
    <w:rsid w:val="00EB0BF6"/>
    <w:rsid w:val="00EC4D40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CB"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268CB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8268CB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8268CB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8268C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268CB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6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6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68CB"/>
  </w:style>
  <w:style w:type="paragraph" w:styleId="BalloonText">
    <w:name w:val="Balloon Text"/>
    <w:basedOn w:val="Normal"/>
    <w:link w:val="BalloonTextChar"/>
    <w:uiPriority w:val="99"/>
    <w:semiHidden/>
    <w:unhideWhenUsed/>
    <w:rsid w:val="00D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CB"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268CB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8268CB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8268CB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8268C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268CB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6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6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68CB"/>
  </w:style>
  <w:style w:type="paragraph" w:styleId="BalloonText">
    <w:name w:val="Balloon Text"/>
    <w:basedOn w:val="Normal"/>
    <w:link w:val="BalloonTextChar"/>
    <w:uiPriority w:val="99"/>
    <w:semiHidden/>
    <w:unhideWhenUsed/>
    <w:rsid w:val="00D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19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01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FcWSzc0eTVEGRM&amp;tbnid=pt-G5BjHMvkLBM:&amp;ved=0CAUQjRw&amp;url=http://www.brilliantrestaurant.com/christmas-set-menu-christmas-party-brilliant/&amp;ei=QdebUuq_EtCLkAej4IDACA&amp;bvm=bv.57155469,d.cWc&amp;psig=AFQjCNEGW_NHNBbUiKA3j4Q3taiPHSoRqg&amp;ust=138603124952696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frm=1&amp;source=images&amp;cd=&amp;cad=rja&amp;docid=FcWSzc0eTVEGRM&amp;tbnid=pt-G5BjHMvkLBM:&amp;ved=0CAUQjRw&amp;url=http://www.brilliantrestaurant.com/christmas-set-menu-christmas-party-brilliant/&amp;ei=QdebUuq_EtCLkAej4IDACA&amp;bvm=bv.57155469,d.cWc&amp;psig=AFQjCNEGW_NHNBbUiKA3j4Q3taiPHSoRqg&amp;ust=1386031249526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Hennessy, Barbara A.  (ASD-N)</cp:lastModifiedBy>
  <cp:revision>2</cp:revision>
  <cp:lastPrinted>2013-12-02T16:46:00Z</cp:lastPrinted>
  <dcterms:created xsi:type="dcterms:W3CDTF">2013-12-02T19:27:00Z</dcterms:created>
  <dcterms:modified xsi:type="dcterms:W3CDTF">2013-12-02T19:27:00Z</dcterms:modified>
</cp:coreProperties>
</file>